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24" w:rsidRPr="004179D6" w:rsidRDefault="00024624" w:rsidP="00E72C84">
      <w:pPr>
        <w:pStyle w:val="ac"/>
        <w:adjustRightInd w:val="0"/>
        <w:snapToGrid w:val="0"/>
        <w:spacing w:line="276" w:lineRule="auto"/>
      </w:pPr>
      <w:r w:rsidRPr="004179D6">
        <w:rPr>
          <w:rFonts w:hint="eastAsia"/>
        </w:rPr>
        <w:t>桃園</w:t>
      </w:r>
      <w:r w:rsidR="00D617B2">
        <w:rPr>
          <w:rFonts w:hint="eastAsia"/>
        </w:rPr>
        <w:t>市政府建築管理處</w:t>
      </w:r>
      <w:r w:rsidR="004179D6" w:rsidRPr="004179D6">
        <w:rPr>
          <w:rFonts w:hint="eastAsia"/>
        </w:rPr>
        <w:t>標準</w:t>
      </w:r>
      <w:r w:rsidR="00E561AE">
        <w:rPr>
          <w:rFonts w:hint="eastAsia"/>
        </w:rPr>
        <w:t>作業</w:t>
      </w:r>
      <w:r w:rsidR="00141BD2">
        <w:rPr>
          <w:rFonts w:hint="eastAsia"/>
        </w:rPr>
        <w:t>流程</w:t>
      </w:r>
      <w:r w:rsidR="007443E9">
        <w:rPr>
          <w:rFonts w:hint="eastAsia"/>
        </w:rPr>
        <w:t>圖</w:t>
      </w:r>
    </w:p>
    <w:p w:rsidR="00843549" w:rsidRDefault="009B5FB5" w:rsidP="00E72C84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違章建築查報認定拆除</w:t>
      </w:r>
      <w:r w:rsidR="00D559A4">
        <w:rPr>
          <w:rFonts w:ascii="標楷體" w:eastAsia="標楷體" w:hAnsi="標楷體" w:hint="eastAsia"/>
          <w:b/>
          <w:sz w:val="32"/>
          <w:szCs w:val="32"/>
        </w:rPr>
        <w:t>作業</w:t>
      </w:r>
    </w:p>
    <w:p w:rsidR="00E72C84" w:rsidRPr="00E72C84" w:rsidRDefault="002205E1" w:rsidP="00AA127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object w:dxaOrig="11112" w:dyaOrig="13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621pt" o:ole="">
            <v:imagedata r:id="rId9" o:title=""/>
          </v:shape>
          <o:OLEObject Type="Embed" ProgID="Visio.Drawing.15" ShapeID="_x0000_i1025" DrawAspect="Content" ObjectID="_1567507586" r:id="rId10"/>
        </w:object>
      </w:r>
      <w:bookmarkStart w:id="0" w:name="_GoBack"/>
      <w:bookmarkEnd w:id="0"/>
    </w:p>
    <w:sectPr w:rsidR="00E72C84" w:rsidRPr="00E72C84" w:rsidSect="00517CF8">
      <w:pgSz w:w="11906" w:h="16838"/>
      <w:pgMar w:top="1440" w:right="144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70" w:rsidRDefault="00044E70">
      <w:r>
        <w:separator/>
      </w:r>
    </w:p>
  </w:endnote>
  <w:endnote w:type="continuationSeparator" w:id="0">
    <w:p w:rsidR="00044E70" w:rsidRDefault="000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畢昇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70" w:rsidRDefault="00044E70">
      <w:r>
        <w:separator/>
      </w:r>
    </w:p>
  </w:footnote>
  <w:footnote w:type="continuationSeparator" w:id="0">
    <w:p w:rsidR="00044E70" w:rsidRDefault="000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0E"/>
    <w:multiLevelType w:val="hybridMultilevel"/>
    <w:tmpl w:val="BBD0966C"/>
    <w:lvl w:ilvl="0" w:tplc="379242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AA0434"/>
    <w:multiLevelType w:val="hybridMultilevel"/>
    <w:tmpl w:val="4574DEF8"/>
    <w:lvl w:ilvl="0" w:tplc="F7C6FC08">
      <w:start w:val="1"/>
      <w:numFmt w:val="ideographLegalTraditional"/>
      <w:suff w:val="space"/>
      <w:lvlText w:val="%1、"/>
      <w:lvlJc w:val="left"/>
      <w:pPr>
        <w:ind w:left="90" w:hanging="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097886"/>
    <w:multiLevelType w:val="hybridMultilevel"/>
    <w:tmpl w:val="3A42459E"/>
    <w:lvl w:ilvl="0" w:tplc="3A5C5182">
      <w:start w:val="1"/>
      <w:numFmt w:val="ideographLegalTradition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225E4C"/>
    <w:multiLevelType w:val="hybridMultilevel"/>
    <w:tmpl w:val="24948876"/>
    <w:lvl w:ilvl="0" w:tplc="3364D350">
      <w:start w:val="1"/>
      <w:numFmt w:val="ideographLegalTraditional"/>
      <w:suff w:val="space"/>
      <w:lvlText w:val="%1、"/>
      <w:lvlJc w:val="left"/>
      <w:pPr>
        <w:ind w:left="90" w:hanging="9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A061AF"/>
    <w:multiLevelType w:val="hybridMultilevel"/>
    <w:tmpl w:val="03E6FF34"/>
    <w:lvl w:ilvl="0" w:tplc="55A63358">
      <w:start w:val="1"/>
      <w:numFmt w:val="ideographLegalTraditional"/>
      <w:suff w:val="space"/>
      <w:lvlText w:val="%1、"/>
      <w:lvlJc w:val="left"/>
      <w:pPr>
        <w:ind w:left="135" w:hanging="135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B3227C"/>
    <w:multiLevelType w:val="hybridMultilevel"/>
    <w:tmpl w:val="19285856"/>
    <w:lvl w:ilvl="0" w:tplc="9ADC9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A2711D"/>
    <w:multiLevelType w:val="hybridMultilevel"/>
    <w:tmpl w:val="09B845FA"/>
    <w:lvl w:ilvl="0" w:tplc="FD08CD0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A44A80"/>
    <w:multiLevelType w:val="hybridMultilevel"/>
    <w:tmpl w:val="3D4AB984"/>
    <w:lvl w:ilvl="0" w:tplc="C27A6AAA">
      <w:start w:val="1"/>
      <w:numFmt w:val="ideographLegalTraditional"/>
      <w:lvlText w:val="%1、"/>
      <w:lvlJc w:val="left"/>
      <w:pPr>
        <w:tabs>
          <w:tab w:val="num" w:pos="945"/>
        </w:tabs>
        <w:ind w:left="945" w:hanging="720"/>
      </w:pPr>
      <w:rPr>
        <w:rFonts w:ascii="標楷體" w:eastAsia="標楷體" w:hAnsi="標楷體" w:hint="eastAsia"/>
        <w:sz w:val="28"/>
      </w:rPr>
    </w:lvl>
    <w:lvl w:ilvl="1" w:tplc="456249FA">
      <w:start w:val="1"/>
      <w:numFmt w:val="taiwaneseCountingThousand"/>
      <w:lvlText w:val="%2、"/>
      <w:lvlJc w:val="left"/>
      <w:pPr>
        <w:tabs>
          <w:tab w:val="num" w:pos="1425"/>
        </w:tabs>
        <w:ind w:left="1425" w:hanging="720"/>
      </w:pPr>
      <w:rPr>
        <w:rFonts w:ascii="華康標楷體" w:eastAsia="華康標楷體" w:hAnsi="Times New Roman" w:hint="eastAsia"/>
        <w:sz w:val="24"/>
      </w:rPr>
    </w:lvl>
    <w:lvl w:ilvl="2" w:tplc="6FCC7A8E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8">
    <w:nsid w:val="2C4A54AD"/>
    <w:multiLevelType w:val="hybridMultilevel"/>
    <w:tmpl w:val="7D5A453E"/>
    <w:lvl w:ilvl="0" w:tplc="5D781B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B92F75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EE52FA"/>
    <w:multiLevelType w:val="hybridMultilevel"/>
    <w:tmpl w:val="723016CE"/>
    <w:lvl w:ilvl="0" w:tplc="5D781B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0E24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FF4769"/>
    <w:multiLevelType w:val="hybridMultilevel"/>
    <w:tmpl w:val="2AD6BF84"/>
    <w:lvl w:ilvl="0" w:tplc="AEE6225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62436EE"/>
    <w:multiLevelType w:val="hybridMultilevel"/>
    <w:tmpl w:val="4044FCCA"/>
    <w:lvl w:ilvl="0" w:tplc="D146E260">
      <w:start w:val="1"/>
      <w:numFmt w:val="ideographLegalTraditional"/>
      <w:lvlText w:val="%1、"/>
      <w:lvlJc w:val="left"/>
      <w:pPr>
        <w:tabs>
          <w:tab w:val="num" w:pos="510"/>
        </w:tabs>
        <w:ind w:left="510" w:hanging="51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0D3249"/>
    <w:multiLevelType w:val="hybridMultilevel"/>
    <w:tmpl w:val="C234E50A"/>
    <w:lvl w:ilvl="0" w:tplc="C0D2AC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D35C66"/>
    <w:multiLevelType w:val="hybridMultilevel"/>
    <w:tmpl w:val="0708124C"/>
    <w:lvl w:ilvl="0" w:tplc="8DE29C5C">
      <w:start w:val="1"/>
      <w:numFmt w:val="ideographLegalTraditional"/>
      <w:suff w:val="space"/>
      <w:lvlText w:val="%1、"/>
      <w:lvlJc w:val="left"/>
      <w:pPr>
        <w:ind w:left="60" w:hanging="6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5552FE"/>
    <w:multiLevelType w:val="hybridMultilevel"/>
    <w:tmpl w:val="88AEFEB2"/>
    <w:lvl w:ilvl="0" w:tplc="D16C976C">
      <w:start w:val="1"/>
      <w:numFmt w:val="ideographLegalTraditional"/>
      <w:suff w:val="space"/>
      <w:lvlText w:val="%1、"/>
      <w:lvlJc w:val="left"/>
      <w:pPr>
        <w:ind w:left="120" w:hanging="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995600"/>
    <w:multiLevelType w:val="hybridMultilevel"/>
    <w:tmpl w:val="C9322DAE"/>
    <w:lvl w:ilvl="0" w:tplc="0A048BF6">
      <w:start w:val="1"/>
      <w:numFmt w:val="taiwaneseCountingThousand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>
    <w:nsid w:val="480C3035"/>
    <w:multiLevelType w:val="hybridMultilevel"/>
    <w:tmpl w:val="FD1CB8D4"/>
    <w:lvl w:ilvl="0" w:tplc="325A2E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64C7EAC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D781BA2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040924"/>
    <w:multiLevelType w:val="hybridMultilevel"/>
    <w:tmpl w:val="C42201B8"/>
    <w:lvl w:ilvl="0" w:tplc="115C5D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8D11606"/>
    <w:multiLevelType w:val="hybridMultilevel"/>
    <w:tmpl w:val="0FA2F9DE"/>
    <w:lvl w:ilvl="0" w:tplc="7D00F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920F1"/>
    <w:multiLevelType w:val="hybridMultilevel"/>
    <w:tmpl w:val="EB9C51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4C1E01"/>
    <w:multiLevelType w:val="hybridMultilevel"/>
    <w:tmpl w:val="3DF0ACA6"/>
    <w:lvl w:ilvl="0" w:tplc="7D00F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C96043"/>
    <w:multiLevelType w:val="singleLevel"/>
    <w:tmpl w:val="67E093D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6CFD00C0"/>
    <w:multiLevelType w:val="hybridMultilevel"/>
    <w:tmpl w:val="BA168B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50182C"/>
    <w:multiLevelType w:val="hybridMultilevel"/>
    <w:tmpl w:val="65E6A2E2"/>
    <w:lvl w:ilvl="0" w:tplc="5D781B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32540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BF42ED"/>
    <w:multiLevelType w:val="hybridMultilevel"/>
    <w:tmpl w:val="9FAE4C16"/>
    <w:lvl w:ilvl="0" w:tplc="03CE4DA2">
      <w:start w:val="1"/>
      <w:numFmt w:val="ideographLegalTraditional"/>
      <w:suff w:val="space"/>
      <w:lvlText w:val="%1、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F50AAD"/>
    <w:multiLevelType w:val="hybridMultilevel"/>
    <w:tmpl w:val="E03AC662"/>
    <w:lvl w:ilvl="0" w:tplc="23D280E8">
      <w:start w:val="1"/>
      <w:numFmt w:val="taiwaneseCountingThousand"/>
      <w:lvlText w:val="%1、"/>
      <w:lvlJc w:val="left"/>
      <w:pPr>
        <w:tabs>
          <w:tab w:val="num" w:pos="1035"/>
        </w:tabs>
        <w:ind w:left="1035" w:hanging="570"/>
      </w:pPr>
      <w:rPr>
        <w:rFonts w:hint="eastAsia"/>
      </w:rPr>
    </w:lvl>
    <w:lvl w:ilvl="1" w:tplc="3A88EFF2">
      <w:start w:val="1"/>
      <w:numFmt w:val="ideographLegalTraditional"/>
      <w:lvlText w:val="%2、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26">
    <w:nsid w:val="7D087AB7"/>
    <w:multiLevelType w:val="hybridMultilevel"/>
    <w:tmpl w:val="2CDE9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21"/>
  </w:num>
  <w:num w:numId="5">
    <w:abstractNumId w:val="16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3"/>
  </w:num>
  <w:num w:numId="11">
    <w:abstractNumId w:val="19"/>
  </w:num>
  <w:num w:numId="12">
    <w:abstractNumId w:val="26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13"/>
  </w:num>
  <w:num w:numId="20">
    <w:abstractNumId w:val="4"/>
  </w:num>
  <w:num w:numId="21">
    <w:abstractNumId w:val="24"/>
  </w:num>
  <w:num w:numId="22">
    <w:abstractNumId w:val="22"/>
  </w:num>
  <w:num w:numId="23">
    <w:abstractNumId w:val="5"/>
  </w:num>
  <w:num w:numId="24">
    <w:abstractNumId w:val="20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linkStyl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A5"/>
    <w:rsid w:val="0000349A"/>
    <w:rsid w:val="00003644"/>
    <w:rsid w:val="000108A6"/>
    <w:rsid w:val="000113F8"/>
    <w:rsid w:val="00024624"/>
    <w:rsid w:val="00025D69"/>
    <w:rsid w:val="00044E70"/>
    <w:rsid w:val="00051A8B"/>
    <w:rsid w:val="00077539"/>
    <w:rsid w:val="000864E7"/>
    <w:rsid w:val="00092839"/>
    <w:rsid w:val="000B1F3D"/>
    <w:rsid w:val="00122F1C"/>
    <w:rsid w:val="001311B2"/>
    <w:rsid w:val="0013432A"/>
    <w:rsid w:val="00141BD2"/>
    <w:rsid w:val="0015122C"/>
    <w:rsid w:val="00161504"/>
    <w:rsid w:val="0018056F"/>
    <w:rsid w:val="001905BD"/>
    <w:rsid w:val="001A5BD6"/>
    <w:rsid w:val="001A7AB2"/>
    <w:rsid w:val="001B4817"/>
    <w:rsid w:val="001C610F"/>
    <w:rsid w:val="001D003C"/>
    <w:rsid w:val="001D63CA"/>
    <w:rsid w:val="001E4D30"/>
    <w:rsid w:val="002205E1"/>
    <w:rsid w:val="00221D33"/>
    <w:rsid w:val="00232637"/>
    <w:rsid w:val="002447DE"/>
    <w:rsid w:val="00260D7E"/>
    <w:rsid w:val="00262A66"/>
    <w:rsid w:val="00263FFC"/>
    <w:rsid w:val="002717DB"/>
    <w:rsid w:val="00280A56"/>
    <w:rsid w:val="002B276E"/>
    <w:rsid w:val="002B326A"/>
    <w:rsid w:val="002B4F41"/>
    <w:rsid w:val="002C167F"/>
    <w:rsid w:val="002C6518"/>
    <w:rsid w:val="002C75CE"/>
    <w:rsid w:val="002F0EE9"/>
    <w:rsid w:val="002F7C0C"/>
    <w:rsid w:val="00305B00"/>
    <w:rsid w:val="00315B0E"/>
    <w:rsid w:val="00334882"/>
    <w:rsid w:val="003374DC"/>
    <w:rsid w:val="00355B6F"/>
    <w:rsid w:val="0036110B"/>
    <w:rsid w:val="003713B4"/>
    <w:rsid w:val="00374BC0"/>
    <w:rsid w:val="00377348"/>
    <w:rsid w:val="00397288"/>
    <w:rsid w:val="003B3996"/>
    <w:rsid w:val="003B753F"/>
    <w:rsid w:val="003C6DDE"/>
    <w:rsid w:val="003D2168"/>
    <w:rsid w:val="003F29D3"/>
    <w:rsid w:val="003F7C3D"/>
    <w:rsid w:val="00414BE0"/>
    <w:rsid w:val="00415730"/>
    <w:rsid w:val="004179D6"/>
    <w:rsid w:val="004574CD"/>
    <w:rsid w:val="004603BC"/>
    <w:rsid w:val="00467B7B"/>
    <w:rsid w:val="004774F5"/>
    <w:rsid w:val="004812F5"/>
    <w:rsid w:val="00496C35"/>
    <w:rsid w:val="004A3634"/>
    <w:rsid w:val="004A5173"/>
    <w:rsid w:val="004A78CD"/>
    <w:rsid w:val="004C0FB0"/>
    <w:rsid w:val="004D583A"/>
    <w:rsid w:val="004E7FA4"/>
    <w:rsid w:val="004F15E1"/>
    <w:rsid w:val="004F3518"/>
    <w:rsid w:val="004F4BCE"/>
    <w:rsid w:val="00517CF8"/>
    <w:rsid w:val="005327AF"/>
    <w:rsid w:val="00535580"/>
    <w:rsid w:val="00537AD5"/>
    <w:rsid w:val="00541F35"/>
    <w:rsid w:val="00546CBE"/>
    <w:rsid w:val="00570E8C"/>
    <w:rsid w:val="005B2DE9"/>
    <w:rsid w:val="005C407D"/>
    <w:rsid w:val="005E7622"/>
    <w:rsid w:val="005F6025"/>
    <w:rsid w:val="00600E15"/>
    <w:rsid w:val="00605D63"/>
    <w:rsid w:val="00610D63"/>
    <w:rsid w:val="006172BB"/>
    <w:rsid w:val="00641916"/>
    <w:rsid w:val="00651CFE"/>
    <w:rsid w:val="0065416E"/>
    <w:rsid w:val="00654172"/>
    <w:rsid w:val="0069136E"/>
    <w:rsid w:val="006A7566"/>
    <w:rsid w:val="006B3826"/>
    <w:rsid w:val="006B507C"/>
    <w:rsid w:val="006C42F4"/>
    <w:rsid w:val="006C6EE4"/>
    <w:rsid w:val="006C71C4"/>
    <w:rsid w:val="006D2E82"/>
    <w:rsid w:val="00710E0B"/>
    <w:rsid w:val="00723D8B"/>
    <w:rsid w:val="007249F2"/>
    <w:rsid w:val="00730C76"/>
    <w:rsid w:val="00743DAE"/>
    <w:rsid w:val="007443E9"/>
    <w:rsid w:val="00773699"/>
    <w:rsid w:val="00782442"/>
    <w:rsid w:val="00785806"/>
    <w:rsid w:val="00791042"/>
    <w:rsid w:val="00794BE5"/>
    <w:rsid w:val="007A3248"/>
    <w:rsid w:val="007B6CD5"/>
    <w:rsid w:val="007D435F"/>
    <w:rsid w:val="007D68CB"/>
    <w:rsid w:val="007D72FE"/>
    <w:rsid w:val="007E7584"/>
    <w:rsid w:val="008019F1"/>
    <w:rsid w:val="00843549"/>
    <w:rsid w:val="008536D0"/>
    <w:rsid w:val="008632C2"/>
    <w:rsid w:val="00865662"/>
    <w:rsid w:val="00884321"/>
    <w:rsid w:val="008A1CAE"/>
    <w:rsid w:val="008C531C"/>
    <w:rsid w:val="008C72A4"/>
    <w:rsid w:val="008D754F"/>
    <w:rsid w:val="00907FA4"/>
    <w:rsid w:val="009307EE"/>
    <w:rsid w:val="0094220C"/>
    <w:rsid w:val="0098386B"/>
    <w:rsid w:val="00986B7B"/>
    <w:rsid w:val="009B5FB5"/>
    <w:rsid w:val="009B72B5"/>
    <w:rsid w:val="009C1939"/>
    <w:rsid w:val="009D3227"/>
    <w:rsid w:val="009E6817"/>
    <w:rsid w:val="009F5D45"/>
    <w:rsid w:val="00A47F91"/>
    <w:rsid w:val="00A61031"/>
    <w:rsid w:val="00A7304F"/>
    <w:rsid w:val="00A81F6C"/>
    <w:rsid w:val="00AA127F"/>
    <w:rsid w:val="00AA648F"/>
    <w:rsid w:val="00AB2626"/>
    <w:rsid w:val="00AC4B22"/>
    <w:rsid w:val="00AD0C79"/>
    <w:rsid w:val="00B01E52"/>
    <w:rsid w:val="00B2056C"/>
    <w:rsid w:val="00B43342"/>
    <w:rsid w:val="00B60A6A"/>
    <w:rsid w:val="00B87E12"/>
    <w:rsid w:val="00BB09EB"/>
    <w:rsid w:val="00BB7D0A"/>
    <w:rsid w:val="00BC7C3A"/>
    <w:rsid w:val="00BE4EB7"/>
    <w:rsid w:val="00BF249E"/>
    <w:rsid w:val="00C070AE"/>
    <w:rsid w:val="00C22ED9"/>
    <w:rsid w:val="00C311C1"/>
    <w:rsid w:val="00C35628"/>
    <w:rsid w:val="00C96946"/>
    <w:rsid w:val="00C97076"/>
    <w:rsid w:val="00CA228A"/>
    <w:rsid w:val="00CB1A37"/>
    <w:rsid w:val="00CB3969"/>
    <w:rsid w:val="00CC1519"/>
    <w:rsid w:val="00CC387F"/>
    <w:rsid w:val="00CE16A5"/>
    <w:rsid w:val="00D01100"/>
    <w:rsid w:val="00D03F18"/>
    <w:rsid w:val="00D14B56"/>
    <w:rsid w:val="00D320F7"/>
    <w:rsid w:val="00D407BA"/>
    <w:rsid w:val="00D43B41"/>
    <w:rsid w:val="00D53985"/>
    <w:rsid w:val="00D559A4"/>
    <w:rsid w:val="00D571DA"/>
    <w:rsid w:val="00D617B2"/>
    <w:rsid w:val="00D83CA5"/>
    <w:rsid w:val="00D94EC0"/>
    <w:rsid w:val="00DB2861"/>
    <w:rsid w:val="00DB3685"/>
    <w:rsid w:val="00DB48A9"/>
    <w:rsid w:val="00DC77AF"/>
    <w:rsid w:val="00DC7928"/>
    <w:rsid w:val="00DD5186"/>
    <w:rsid w:val="00DE0F60"/>
    <w:rsid w:val="00DE3D1F"/>
    <w:rsid w:val="00DF583F"/>
    <w:rsid w:val="00E00A1A"/>
    <w:rsid w:val="00E132DA"/>
    <w:rsid w:val="00E213BA"/>
    <w:rsid w:val="00E34179"/>
    <w:rsid w:val="00E357B2"/>
    <w:rsid w:val="00E44D5B"/>
    <w:rsid w:val="00E45612"/>
    <w:rsid w:val="00E561AE"/>
    <w:rsid w:val="00E6440B"/>
    <w:rsid w:val="00E72C84"/>
    <w:rsid w:val="00E73BC2"/>
    <w:rsid w:val="00E757B0"/>
    <w:rsid w:val="00E8707E"/>
    <w:rsid w:val="00EC4D86"/>
    <w:rsid w:val="00EE6FA6"/>
    <w:rsid w:val="00F05FC8"/>
    <w:rsid w:val="00F248CE"/>
    <w:rsid w:val="00F53C08"/>
    <w:rsid w:val="00F54DB1"/>
    <w:rsid w:val="00F55C3B"/>
    <w:rsid w:val="00F94699"/>
    <w:rsid w:val="00F95CD0"/>
    <w:rsid w:val="00FA67CD"/>
    <w:rsid w:val="00FA6C29"/>
    <w:rsid w:val="00FE1A4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14" w:hanging="814"/>
    </w:pPr>
    <w:rPr>
      <w:szCs w:val="20"/>
    </w:rPr>
  </w:style>
  <w:style w:type="paragraph" w:styleId="20">
    <w:name w:val="Body Text Indent 2"/>
    <w:basedOn w:val="a"/>
    <w:semiHidden/>
    <w:pPr>
      <w:ind w:left="1185" w:hanging="720"/>
    </w:pPr>
    <w:rPr>
      <w:rFonts w:ascii="標楷體" w:eastAsia="標楷體"/>
      <w:szCs w:val="20"/>
    </w:rPr>
  </w:style>
  <w:style w:type="paragraph" w:styleId="30">
    <w:name w:val="Body Text Indent 3"/>
    <w:basedOn w:val="a"/>
    <w:semiHidden/>
    <w:pPr>
      <w:ind w:left="465"/>
    </w:pPr>
    <w:rPr>
      <w:rFonts w:ascii="標楷體" w:eastAsia="標楷體"/>
      <w:szCs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pPr>
      <w:snapToGrid w:val="0"/>
    </w:pPr>
    <w:rPr>
      <w:rFonts w:ascii="標楷體" w:eastAsia="標楷體"/>
      <w:sz w:val="28"/>
    </w:rPr>
  </w:style>
  <w:style w:type="paragraph" w:styleId="21">
    <w:name w:val="Body Text 2"/>
    <w:basedOn w:val="a"/>
    <w:semiHidden/>
    <w:pPr>
      <w:spacing w:line="440" w:lineRule="exact"/>
      <w:jc w:val="both"/>
    </w:pPr>
    <w:rPr>
      <w:rFonts w:eastAsia="標楷體"/>
      <w:sz w:val="28"/>
    </w:rPr>
  </w:style>
  <w:style w:type="paragraph" w:customStyle="1" w:styleId="ac">
    <w:name w:val="工務局主標題"/>
    <w:next w:val="a"/>
    <w:autoRedefine/>
    <w:rsid w:val="004179D6"/>
    <w:pPr>
      <w:spacing w:line="440" w:lineRule="exact"/>
      <w:jc w:val="center"/>
    </w:pPr>
    <w:rPr>
      <w:rFonts w:ascii="標楷體" w:eastAsia="標楷體" w:hAnsi="標楷體"/>
      <w:b/>
      <w:bCs/>
      <w:sz w:val="32"/>
    </w:rPr>
  </w:style>
  <w:style w:type="paragraph" w:customStyle="1" w:styleId="ad">
    <w:name w:val="標題第二層內文"/>
    <w:autoRedefine/>
    <w:pPr>
      <w:spacing w:line="440" w:lineRule="exact"/>
      <w:ind w:leftChars="467" w:left="467"/>
    </w:pPr>
    <w:rPr>
      <w:rFonts w:ascii="標楷體" w:eastAsia="標楷體"/>
      <w:sz w:val="28"/>
    </w:rPr>
  </w:style>
  <w:style w:type="paragraph" w:customStyle="1" w:styleId="ae">
    <w:name w:val="工務局標題"/>
    <w:autoRedefine/>
    <w:pPr>
      <w:spacing w:beforeLines="50" w:before="50" w:line="440" w:lineRule="exact"/>
    </w:pPr>
    <w:rPr>
      <w:rFonts w:ascii="標楷體" w:eastAsia="標楷體"/>
      <w:sz w:val="28"/>
    </w:rPr>
  </w:style>
  <w:style w:type="paragraph" w:customStyle="1" w:styleId="af">
    <w:name w:val="標題第三層內文"/>
    <w:autoRedefine/>
    <w:pPr>
      <w:spacing w:line="440" w:lineRule="exact"/>
      <w:ind w:leftChars="817" w:left="1961"/>
    </w:pPr>
    <w:rPr>
      <w:rFonts w:ascii="標楷體" w:eastAsia="標楷體"/>
      <w:sz w:val="28"/>
    </w:rPr>
  </w:style>
  <w:style w:type="paragraph" w:customStyle="1" w:styleId="af0">
    <w:name w:val="標題第四層內文"/>
    <w:autoRedefine/>
    <w:pPr>
      <w:spacing w:line="440" w:lineRule="exact"/>
      <w:ind w:leftChars="934" w:left="934"/>
    </w:pPr>
    <w:rPr>
      <w:rFonts w:ascii="標楷體" w:eastAsia="標楷體"/>
      <w:sz w:val="28"/>
    </w:rPr>
  </w:style>
  <w:style w:type="paragraph" w:customStyle="1" w:styleId="af1">
    <w:name w:val="標題第一層內文"/>
    <w:autoRedefine/>
    <w:pPr>
      <w:spacing w:line="440" w:lineRule="exact"/>
      <w:ind w:leftChars="234" w:left="562"/>
    </w:pPr>
    <w:rPr>
      <w:rFonts w:ascii="標楷體" w:eastAsia="標楷體"/>
      <w:sz w:val="28"/>
    </w:rPr>
  </w:style>
  <w:style w:type="paragraph" w:customStyle="1" w:styleId="af2">
    <w:name w:val="標題第一層內文縮排"/>
    <w:autoRedefine/>
    <w:pPr>
      <w:spacing w:line="440" w:lineRule="exact"/>
      <w:ind w:leftChars="234" w:left="434" w:hangingChars="200" w:hanging="200"/>
    </w:pPr>
    <w:rPr>
      <w:rFonts w:ascii="標楷體" w:eastAsia="標楷體"/>
      <w:sz w:val="28"/>
    </w:rPr>
  </w:style>
  <w:style w:type="paragraph" w:customStyle="1" w:styleId="af3">
    <w:name w:val="標題第二層內文縮排"/>
    <w:autoRedefine/>
    <w:pPr>
      <w:spacing w:line="440" w:lineRule="exact"/>
      <w:ind w:leftChars="467" w:left="767" w:hangingChars="300" w:hanging="300"/>
    </w:pPr>
    <w:rPr>
      <w:rFonts w:ascii="標楷體" w:eastAsia="標楷體"/>
      <w:sz w:val="28"/>
    </w:rPr>
  </w:style>
  <w:style w:type="paragraph" w:customStyle="1" w:styleId="af4">
    <w:name w:val="標題第三層內文縮排"/>
    <w:autoRedefine/>
    <w:pPr>
      <w:spacing w:line="440" w:lineRule="exact"/>
      <w:ind w:leftChars="817" w:left="2241" w:hangingChars="100" w:hanging="280"/>
    </w:pPr>
    <w:rPr>
      <w:rFonts w:ascii="標楷體" w:eastAsia="標楷體"/>
      <w:sz w:val="28"/>
    </w:rPr>
  </w:style>
  <w:style w:type="paragraph" w:customStyle="1" w:styleId="af5">
    <w:name w:val="標題第四層內文縮排"/>
    <w:autoRedefine/>
    <w:pPr>
      <w:spacing w:line="440" w:lineRule="exact"/>
      <w:ind w:leftChars="934" w:left="1184" w:hangingChars="250" w:hanging="250"/>
    </w:pPr>
    <w:rPr>
      <w:rFonts w:ascii="標楷體" w:eastAsia="標楷體"/>
      <w:sz w:val="28"/>
    </w:rPr>
  </w:style>
  <w:style w:type="paragraph" w:customStyle="1" w:styleId="af6">
    <w:name w:val="表標頭"/>
    <w:basedOn w:val="a"/>
    <w:rsid w:val="00CE16A5"/>
    <w:pPr>
      <w:spacing w:before="120" w:after="120" w:line="480" w:lineRule="exact"/>
      <w:jc w:val="center"/>
    </w:pPr>
    <w:rPr>
      <w:rFonts w:eastAsia="畢昇楷書"/>
      <w:b/>
      <w:spacing w:val="10"/>
      <w:sz w:val="28"/>
      <w:szCs w:val="20"/>
    </w:rPr>
  </w:style>
  <w:style w:type="character" w:customStyle="1" w:styleId="a5">
    <w:name w:val="頁首 字元"/>
    <w:link w:val="a4"/>
    <w:rsid w:val="005F6025"/>
    <w:rPr>
      <w:kern w:val="2"/>
    </w:rPr>
  </w:style>
  <w:style w:type="character" w:customStyle="1" w:styleId="a7">
    <w:name w:val="頁尾 字元"/>
    <w:link w:val="a6"/>
    <w:uiPriority w:val="99"/>
    <w:rsid w:val="00FE1A4A"/>
    <w:rPr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FE1A4A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FE1A4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14" w:hanging="814"/>
    </w:pPr>
    <w:rPr>
      <w:szCs w:val="20"/>
    </w:rPr>
  </w:style>
  <w:style w:type="paragraph" w:styleId="20">
    <w:name w:val="Body Text Indent 2"/>
    <w:basedOn w:val="a"/>
    <w:semiHidden/>
    <w:pPr>
      <w:ind w:left="1185" w:hanging="720"/>
    </w:pPr>
    <w:rPr>
      <w:rFonts w:ascii="標楷體" w:eastAsia="標楷體"/>
      <w:szCs w:val="20"/>
    </w:rPr>
  </w:style>
  <w:style w:type="paragraph" w:styleId="30">
    <w:name w:val="Body Text Indent 3"/>
    <w:basedOn w:val="a"/>
    <w:semiHidden/>
    <w:pPr>
      <w:ind w:left="465"/>
    </w:pPr>
    <w:rPr>
      <w:rFonts w:ascii="標楷體" w:eastAsia="標楷體"/>
      <w:szCs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pPr>
      <w:snapToGrid w:val="0"/>
    </w:pPr>
    <w:rPr>
      <w:rFonts w:ascii="標楷體" w:eastAsia="標楷體"/>
      <w:sz w:val="28"/>
    </w:rPr>
  </w:style>
  <w:style w:type="paragraph" w:styleId="21">
    <w:name w:val="Body Text 2"/>
    <w:basedOn w:val="a"/>
    <w:semiHidden/>
    <w:pPr>
      <w:spacing w:line="440" w:lineRule="exact"/>
      <w:jc w:val="both"/>
    </w:pPr>
    <w:rPr>
      <w:rFonts w:eastAsia="標楷體"/>
      <w:sz w:val="28"/>
    </w:rPr>
  </w:style>
  <w:style w:type="paragraph" w:customStyle="1" w:styleId="ac">
    <w:name w:val="工務局主標題"/>
    <w:next w:val="a"/>
    <w:autoRedefine/>
    <w:rsid w:val="004179D6"/>
    <w:pPr>
      <w:spacing w:line="440" w:lineRule="exact"/>
      <w:jc w:val="center"/>
    </w:pPr>
    <w:rPr>
      <w:rFonts w:ascii="標楷體" w:eastAsia="標楷體" w:hAnsi="標楷體"/>
      <w:b/>
      <w:bCs/>
      <w:sz w:val="32"/>
    </w:rPr>
  </w:style>
  <w:style w:type="paragraph" w:customStyle="1" w:styleId="ad">
    <w:name w:val="標題第二層內文"/>
    <w:autoRedefine/>
    <w:pPr>
      <w:spacing w:line="440" w:lineRule="exact"/>
      <w:ind w:leftChars="467" w:left="467"/>
    </w:pPr>
    <w:rPr>
      <w:rFonts w:ascii="標楷體" w:eastAsia="標楷體"/>
      <w:sz w:val="28"/>
    </w:rPr>
  </w:style>
  <w:style w:type="paragraph" w:customStyle="1" w:styleId="ae">
    <w:name w:val="工務局標題"/>
    <w:autoRedefine/>
    <w:pPr>
      <w:spacing w:beforeLines="50" w:before="50" w:line="440" w:lineRule="exact"/>
    </w:pPr>
    <w:rPr>
      <w:rFonts w:ascii="標楷體" w:eastAsia="標楷體"/>
      <w:sz w:val="28"/>
    </w:rPr>
  </w:style>
  <w:style w:type="paragraph" w:customStyle="1" w:styleId="af">
    <w:name w:val="標題第三層內文"/>
    <w:autoRedefine/>
    <w:pPr>
      <w:spacing w:line="440" w:lineRule="exact"/>
      <w:ind w:leftChars="817" w:left="1961"/>
    </w:pPr>
    <w:rPr>
      <w:rFonts w:ascii="標楷體" w:eastAsia="標楷體"/>
      <w:sz w:val="28"/>
    </w:rPr>
  </w:style>
  <w:style w:type="paragraph" w:customStyle="1" w:styleId="af0">
    <w:name w:val="標題第四層內文"/>
    <w:autoRedefine/>
    <w:pPr>
      <w:spacing w:line="440" w:lineRule="exact"/>
      <w:ind w:leftChars="934" w:left="934"/>
    </w:pPr>
    <w:rPr>
      <w:rFonts w:ascii="標楷體" w:eastAsia="標楷體"/>
      <w:sz w:val="28"/>
    </w:rPr>
  </w:style>
  <w:style w:type="paragraph" w:customStyle="1" w:styleId="af1">
    <w:name w:val="標題第一層內文"/>
    <w:autoRedefine/>
    <w:pPr>
      <w:spacing w:line="440" w:lineRule="exact"/>
      <w:ind w:leftChars="234" w:left="562"/>
    </w:pPr>
    <w:rPr>
      <w:rFonts w:ascii="標楷體" w:eastAsia="標楷體"/>
      <w:sz w:val="28"/>
    </w:rPr>
  </w:style>
  <w:style w:type="paragraph" w:customStyle="1" w:styleId="af2">
    <w:name w:val="標題第一層內文縮排"/>
    <w:autoRedefine/>
    <w:pPr>
      <w:spacing w:line="440" w:lineRule="exact"/>
      <w:ind w:leftChars="234" w:left="434" w:hangingChars="200" w:hanging="200"/>
    </w:pPr>
    <w:rPr>
      <w:rFonts w:ascii="標楷體" w:eastAsia="標楷體"/>
      <w:sz w:val="28"/>
    </w:rPr>
  </w:style>
  <w:style w:type="paragraph" w:customStyle="1" w:styleId="af3">
    <w:name w:val="標題第二層內文縮排"/>
    <w:autoRedefine/>
    <w:pPr>
      <w:spacing w:line="440" w:lineRule="exact"/>
      <w:ind w:leftChars="467" w:left="767" w:hangingChars="300" w:hanging="300"/>
    </w:pPr>
    <w:rPr>
      <w:rFonts w:ascii="標楷體" w:eastAsia="標楷體"/>
      <w:sz w:val="28"/>
    </w:rPr>
  </w:style>
  <w:style w:type="paragraph" w:customStyle="1" w:styleId="af4">
    <w:name w:val="標題第三層內文縮排"/>
    <w:autoRedefine/>
    <w:pPr>
      <w:spacing w:line="440" w:lineRule="exact"/>
      <w:ind w:leftChars="817" w:left="2241" w:hangingChars="100" w:hanging="280"/>
    </w:pPr>
    <w:rPr>
      <w:rFonts w:ascii="標楷體" w:eastAsia="標楷體"/>
      <w:sz w:val="28"/>
    </w:rPr>
  </w:style>
  <w:style w:type="paragraph" w:customStyle="1" w:styleId="af5">
    <w:name w:val="標題第四層內文縮排"/>
    <w:autoRedefine/>
    <w:pPr>
      <w:spacing w:line="440" w:lineRule="exact"/>
      <w:ind w:leftChars="934" w:left="1184" w:hangingChars="250" w:hanging="250"/>
    </w:pPr>
    <w:rPr>
      <w:rFonts w:ascii="標楷體" w:eastAsia="標楷體"/>
      <w:sz w:val="28"/>
    </w:rPr>
  </w:style>
  <w:style w:type="paragraph" w:customStyle="1" w:styleId="af6">
    <w:name w:val="表標頭"/>
    <w:basedOn w:val="a"/>
    <w:rsid w:val="00CE16A5"/>
    <w:pPr>
      <w:spacing w:before="120" w:after="120" w:line="480" w:lineRule="exact"/>
      <w:jc w:val="center"/>
    </w:pPr>
    <w:rPr>
      <w:rFonts w:eastAsia="畢昇楷書"/>
      <w:b/>
      <w:spacing w:val="10"/>
      <w:sz w:val="28"/>
      <w:szCs w:val="20"/>
    </w:rPr>
  </w:style>
  <w:style w:type="character" w:customStyle="1" w:styleId="a5">
    <w:name w:val="頁首 字元"/>
    <w:link w:val="a4"/>
    <w:rsid w:val="005F6025"/>
    <w:rPr>
      <w:kern w:val="2"/>
    </w:rPr>
  </w:style>
  <w:style w:type="character" w:customStyle="1" w:styleId="a7">
    <w:name w:val="頁尾 字元"/>
    <w:link w:val="a6"/>
    <w:uiPriority w:val="99"/>
    <w:rsid w:val="00FE1A4A"/>
    <w:rPr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FE1A4A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FE1A4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__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s\Application%20Data\Microsoft\Templates\Normal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AFE2-2706-4344-900F-0FF365C6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0</TotalTime>
  <Pages>1</Pages>
  <Words>8</Words>
  <Characters>52</Characters>
  <Application>Microsoft Office Word</Application>
  <DocSecurity>0</DocSecurity>
  <Lines>1</Lines>
  <Paragraphs>1</Paragraphs>
  <ScaleCrop>false</ScaleCrop>
  <Company>台北縣政府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臺北縣政府各單位推動標準化工作流程說明</dc:title>
  <dc:subject/>
  <dc:creator>user0160064</dc:creator>
  <cp:keywords/>
  <cp:lastModifiedBy>建管處政風室</cp:lastModifiedBy>
  <cp:revision>4</cp:revision>
  <cp:lastPrinted>2014-08-04T03:03:00Z</cp:lastPrinted>
  <dcterms:created xsi:type="dcterms:W3CDTF">2017-03-09T09:27:00Z</dcterms:created>
  <dcterms:modified xsi:type="dcterms:W3CDTF">2017-09-21T06:00:00Z</dcterms:modified>
</cp:coreProperties>
</file>